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7A1E" w:rsidRPr="009A0A42" w:rsidRDefault="002C0D26" w:rsidP="002C0D2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Уважаемые родители!</w:t>
      </w:r>
    </w:p>
    <w:p w:rsidR="004C325B" w:rsidRDefault="00594E9B" w:rsidP="004C325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Порядок проведения комплексного обследования ребёнка </w:t>
      </w:r>
      <w:r w:rsidR="004C325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дошкольного возраста</w:t>
      </w:r>
    </w:p>
    <w:p w:rsidR="00401624" w:rsidRPr="009A0A42" w:rsidRDefault="00594E9B" w:rsidP="004C325B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специалистами ТПМПК</w:t>
      </w:r>
    </w:p>
    <w:p w:rsidR="00594E9B" w:rsidRPr="009A0A42" w:rsidRDefault="00C2107D" w:rsidP="00DF4A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594E9B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пециалист</w:t>
      </w: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ы</w:t>
      </w:r>
      <w:r w:rsidR="00594E9B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ТПМПК </w:t>
      </w: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проводят комплексное обследование детей</w:t>
      </w:r>
      <w:r w:rsidR="00594E9B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 0 </w:t>
      </w:r>
      <w:r w:rsidR="00F4349C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 18 </w:t>
      </w:r>
      <w:proofErr w:type="gramStart"/>
      <w:r w:rsidR="00F4349C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лет</w:t>
      </w:r>
      <w:r w:rsidR="00AE082F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 </w:t>
      </w:r>
      <w:r w:rsidR="004A7A1E"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проживающих</w:t>
      </w:r>
      <w:proofErr w:type="gramEnd"/>
      <w:r w:rsidR="00594E9B"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в</w:t>
      </w:r>
      <w:r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Курортном районе или посещающих</w:t>
      </w:r>
      <w:r w:rsidR="00594E9B"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образовательные организации </w:t>
      </w:r>
      <w:r w:rsidR="008C0C35" w:rsidRPr="009A0A4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Курортного района СПб</w:t>
      </w:r>
      <w:r w:rsidR="00EA4C4C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F4349C" w:rsidRPr="009A0A42" w:rsidRDefault="00F4349C" w:rsidP="00DF4A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Комплексное обследование проводится по письменному заявлению родителей (законных представителей) ребёнка или по направлению образовательной организации (с письменного согласия родителей).</w:t>
      </w:r>
    </w:p>
    <w:p w:rsidR="00F4349C" w:rsidRPr="009A0A42" w:rsidRDefault="00F4349C" w:rsidP="00DF4A75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Законные представители обязаны предъявить документы, подтверждающие </w:t>
      </w:r>
      <w:proofErr w:type="gramStart"/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личность  и</w:t>
      </w:r>
      <w:proofErr w:type="gramEnd"/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их полномочия по предоставлению интересов ребёнка.</w:t>
      </w:r>
    </w:p>
    <w:p w:rsidR="00AE082F" w:rsidRPr="009A0A42" w:rsidRDefault="00F4349C" w:rsidP="00DF4A75">
      <w:pPr>
        <w:spacing w:before="150" w:after="225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Законные представители </w:t>
      </w:r>
      <w:proofErr w:type="gramStart"/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>должны  предоставить</w:t>
      </w:r>
      <w:proofErr w:type="gramEnd"/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 обследованию пакет  документов:               </w:t>
      </w:r>
      <w:r w:rsidR="002C0D26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</w:t>
      </w:r>
      <w:r w:rsidR="003B7893"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tbl>
      <w:tblPr>
        <w:tblW w:w="10624" w:type="dxa"/>
        <w:jc w:val="center"/>
        <w:tblCellSpacing w:w="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2" w:type="dxa"/>
          <w:left w:w="12" w:type="dxa"/>
          <w:bottom w:w="12" w:type="dxa"/>
          <w:right w:w="12" w:type="dxa"/>
        </w:tblCellMar>
        <w:tblLook w:val="04A0" w:firstRow="1" w:lastRow="0" w:firstColumn="1" w:lastColumn="0" w:noHBand="0" w:noVBand="1"/>
      </w:tblPr>
      <w:tblGrid>
        <w:gridCol w:w="559"/>
        <w:gridCol w:w="4978"/>
        <w:gridCol w:w="5087"/>
      </w:tblGrid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3B7893" w:rsidP="009F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34C80" w:rsidRPr="009A0A42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документа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заявление родителя (законного представителя) - на бланке ТПМПК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Бланк заполнения выдается при подаче документов. При скачивании бланка заявления и заполнении его дома необходимо указывать </w:t>
            </w:r>
            <w:r w:rsidRPr="004C325B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дату фактической подачи документов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A60B95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на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обработку персональных данных ребенка и родителя (законного представителя) - на бланке ТПМПК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Бланк выдается при подаче документов.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9A0A42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тельство о рождении ребенка и его копия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9A0A42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Паспорт (или иной документ, удостоверяющий личность) родителя (законного представителя).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не требуется.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обучающегося, выданная образовательной организацией (далее - </w:t>
            </w:r>
            <w:r w:rsidR="00A60B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ОО)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 родители (законные представители) детей, посещающих ОО.</w:t>
            </w:r>
          </w:p>
          <w:p w:rsidR="00434C80" w:rsidRPr="009A0A42" w:rsidRDefault="00434C80" w:rsidP="009F4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Следует указать цель составления характеристики, дату ее оформления (должна быть выдана в текущем учебном году). Характеристика должна быть подписана </w:t>
            </w:r>
            <w:r w:rsidR="009A0A42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заведующим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0A42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ОО, заверена печатью.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DF4A75" w:rsidRDefault="00DF4A75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F4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Дополнительно для детей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–</w:t>
            </w:r>
            <w:r w:rsidRPr="00DF4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инвалидов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:</w:t>
            </w:r>
          </w:p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Справка, подтверждающая факт установления инвалидности, выданная федеральным государственным учреждением медико-социальной экспертизы, а также индивидуальная программа реабилитации и </w:t>
            </w:r>
            <w:proofErr w:type="spellStart"/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ребенка-инвалида/ инвалида (ИПР/ ИПРА) и их копии.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Предоставляют родители (законные представители) детей-инвалидов.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Подробная выписка из истории развития ребенка с заключениями врачей из медицинской организации по месту жительства (регистрации).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Выписка оформляется на официальном бланке медицинской организации и заверяется личной подписью и печатью врача-педиатра. В выписке указывается дата ее оформления.</w:t>
            </w:r>
          </w:p>
          <w:p w:rsidR="00434C80" w:rsidRPr="009A0A42" w:rsidRDefault="00434C80" w:rsidP="009F4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Выписка может предоставляться из медицинской организации, в которой наблюдается ребенок по полису ОМС или ДМС.</w:t>
            </w:r>
          </w:p>
          <w:p w:rsidR="00434C80" w:rsidRPr="009A0A42" w:rsidRDefault="00434C80" w:rsidP="009F4CD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Желательно также указать шифр заболеваний по МКБ-10. Шифр заболеваний по МКБ-10 или полный диагноз указывается с письменного согласия родителей (законных представителей).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сведения от психиатра из районного детского психоневрологического диспансерного отделения (ПНДО) СПб ГКУЗ "Центр восстановительного лечения "Детская психиатрия" им. С.С. Мнухина" либо из другой медицинской организации.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9A0A42" w:rsidP="009A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Медицинские сведения предоставляют родители (законные представители) детей с 3-х лет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случае, </w:t>
            </w:r>
            <w:r w:rsidR="00434C80" w:rsidRPr="00DF4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если ребенок наблюдается психиатром</w:t>
            </w:r>
            <w:r w:rsidR="00434C80"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434C80" w:rsidRPr="009A0A42" w:rsidTr="009F4CD8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Заключение врача-невролога.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34C80" w:rsidRPr="009A0A42" w:rsidTr="00DF4A75">
        <w:trPr>
          <w:trHeight w:val="2557"/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9F4C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Заключения врачей-специалистов, наблюдающих ребенка (</w:t>
            </w:r>
            <w:r w:rsidRPr="00DF4A7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основному заболеванию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434C80" w:rsidRPr="009A0A42" w:rsidRDefault="00434C80" w:rsidP="006C583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Заключение оформляется на официальном бланке медицинской организации, заверяется личной подписью и печатью врача-специалиста, а также печатью медицинской организации. Указывается дата оформления заключения. Желательно также указать шифр заболеваний по МКБ-10. </w:t>
            </w:r>
            <w:r w:rsidR="006C58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DF4A75" w:rsidRPr="009A0A42" w:rsidTr="00DF4A75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Результаты предыдущих обследований ребенка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МПК - </w:t>
            </w:r>
            <w:r w:rsidRPr="009A0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заключение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</w:t>
            </w:r>
            <w:r w:rsidRPr="009A0A42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ПМПК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(или заверенная в установленном порядке копия) и его копия.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Предоставляют родители (законные представители) детей, которые ранее проходили обследование в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ТПМПК или ЦПМПК</w:t>
            </w: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DF4A75" w:rsidRPr="009A0A42" w:rsidTr="00DF4A75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Результаты самостоятельной продуктивной деятельности ребенка (рисунки, поделки и т.п.)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</w:t>
            </w:r>
          </w:p>
        </w:tc>
      </w:tr>
      <w:tr w:rsidR="00DF4A75" w:rsidRPr="009A0A42" w:rsidTr="00DF4A75">
        <w:trPr>
          <w:tblCellSpacing w:w="6" w:type="dxa"/>
          <w:jc w:val="center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Направление ОО, организации, осуществляющей социальное обслуживание, медицинской организации, другой организации.</w:t>
            </w:r>
          </w:p>
        </w:tc>
        <w:tc>
          <w:tcPr>
            <w:tcW w:w="50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DF4A75" w:rsidRPr="009A0A42" w:rsidRDefault="00DF4A75" w:rsidP="00DF4A7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A4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наличии.</w:t>
            </w:r>
          </w:p>
        </w:tc>
      </w:tr>
    </w:tbl>
    <w:p w:rsidR="009A0A42" w:rsidRPr="009A0A42" w:rsidRDefault="009A0A42" w:rsidP="00EA4C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3B7893" w:rsidRPr="009A0A42" w:rsidRDefault="003B7893" w:rsidP="00EA4C4C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A0A4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Прохождение обследования ребенка в ТПМПК осуществляется только при наличии полного пакета документов.</w:t>
      </w:r>
    </w:p>
    <w:p w:rsidR="00EA4C4C" w:rsidRPr="009A0A42" w:rsidRDefault="003B7893" w:rsidP="00EA4C4C">
      <w:pPr>
        <w:pStyle w:val="a3"/>
        <w:shd w:val="clear" w:color="auto" w:fill="FFFFFF"/>
        <w:spacing w:before="300" w:beforeAutospacing="0" w:after="300" w:afterAutospacing="0"/>
        <w:jc w:val="both"/>
        <w:textAlignment w:val="baseline"/>
        <w:rPr>
          <w:color w:val="000000" w:themeColor="text1"/>
        </w:rPr>
      </w:pPr>
      <w:r w:rsidRPr="009A0A42">
        <w:rPr>
          <w:color w:val="000000" w:themeColor="text1"/>
        </w:rPr>
        <w:t>Ответственность за предоставление полного пакета корректных документов лежит на родителе (законном представителе). В случае если на ТПМПК будет представлен неполный комплект документов или документы будут некорректно оформлены, в обследовании ребенка на комиссии может быть отказано.</w:t>
      </w:r>
    </w:p>
    <w:p w:rsidR="00EA4C4C" w:rsidRPr="009A0A42" w:rsidRDefault="00EA4C4C" w:rsidP="00EA4C4C">
      <w:pPr>
        <w:pStyle w:val="a3"/>
        <w:shd w:val="clear" w:color="auto" w:fill="FFFFFF"/>
        <w:spacing w:before="300" w:beforeAutospacing="0" w:after="300" w:afterAutospacing="0"/>
        <w:jc w:val="both"/>
        <w:textAlignment w:val="baseline"/>
        <w:rPr>
          <w:color w:val="000000" w:themeColor="text1"/>
        </w:rPr>
      </w:pPr>
      <w:r w:rsidRPr="009A0A42">
        <w:rPr>
          <w:color w:val="000000" w:themeColor="text1"/>
        </w:rPr>
        <w:t>Если у Вас возникли вопросы, звоните по телефону: 437-25-00</w:t>
      </w:r>
    </w:p>
    <w:p w:rsidR="00F4349C" w:rsidRPr="009A0A42" w:rsidRDefault="00EA4C4C" w:rsidP="00EA4C4C">
      <w:pPr>
        <w:pStyle w:val="a3"/>
        <w:shd w:val="clear" w:color="auto" w:fill="FFFFFF"/>
        <w:spacing w:before="300" w:beforeAutospacing="0" w:after="300" w:afterAutospacing="0"/>
        <w:jc w:val="right"/>
        <w:textAlignment w:val="baseline"/>
        <w:rPr>
          <w:color w:val="000000" w:themeColor="text1"/>
        </w:rPr>
      </w:pPr>
      <w:r w:rsidRPr="009A0A42">
        <w:rPr>
          <w:color w:val="000000" w:themeColor="text1"/>
        </w:rPr>
        <w:t>С уважением, Специалисты ТПМПК</w:t>
      </w:r>
    </w:p>
    <w:p w:rsidR="009A0A42" w:rsidRPr="009A0A42" w:rsidRDefault="009A0A42">
      <w:pPr>
        <w:pStyle w:val="a3"/>
        <w:shd w:val="clear" w:color="auto" w:fill="FFFFFF"/>
        <w:spacing w:before="300" w:beforeAutospacing="0" w:after="300" w:afterAutospacing="0"/>
        <w:jc w:val="right"/>
        <w:textAlignment w:val="baseline"/>
        <w:rPr>
          <w:color w:val="000000" w:themeColor="text1"/>
        </w:rPr>
      </w:pPr>
    </w:p>
    <w:sectPr w:rsidR="009A0A42" w:rsidRPr="009A0A42" w:rsidSect="00EA4C4C">
      <w:pgSz w:w="11906" w:h="16838"/>
      <w:pgMar w:top="568" w:right="424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02DAF"/>
    <w:multiLevelType w:val="multilevel"/>
    <w:tmpl w:val="AF1A2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492EC3"/>
    <w:multiLevelType w:val="multilevel"/>
    <w:tmpl w:val="3252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01070F2"/>
    <w:multiLevelType w:val="multilevel"/>
    <w:tmpl w:val="A23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5511"/>
    <w:rsid w:val="000A2124"/>
    <w:rsid w:val="00231B8A"/>
    <w:rsid w:val="002C0D26"/>
    <w:rsid w:val="003B7893"/>
    <w:rsid w:val="00401624"/>
    <w:rsid w:val="00412F39"/>
    <w:rsid w:val="00434C80"/>
    <w:rsid w:val="004755F8"/>
    <w:rsid w:val="004A0D7E"/>
    <w:rsid w:val="004A7A1E"/>
    <w:rsid w:val="004C325B"/>
    <w:rsid w:val="004D2C50"/>
    <w:rsid w:val="00594E9B"/>
    <w:rsid w:val="006C5839"/>
    <w:rsid w:val="008B55C8"/>
    <w:rsid w:val="008C0C35"/>
    <w:rsid w:val="009A0A42"/>
    <w:rsid w:val="00A45511"/>
    <w:rsid w:val="00A60B95"/>
    <w:rsid w:val="00A8245C"/>
    <w:rsid w:val="00AE082F"/>
    <w:rsid w:val="00C2107D"/>
    <w:rsid w:val="00DF4A75"/>
    <w:rsid w:val="00EA4C4C"/>
    <w:rsid w:val="00F43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BEE76-B5C2-4FEA-8C69-17DE9DB83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C0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A4C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A4C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8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96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641</Words>
  <Characters>3657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TPMPK</cp:lastModifiedBy>
  <cp:revision>8</cp:revision>
  <cp:lastPrinted>2021-07-02T08:24:00Z</cp:lastPrinted>
  <dcterms:created xsi:type="dcterms:W3CDTF">2021-06-25T09:51:00Z</dcterms:created>
  <dcterms:modified xsi:type="dcterms:W3CDTF">2021-09-27T09:59:00Z</dcterms:modified>
</cp:coreProperties>
</file>